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13A8" w14:textId="77777777" w:rsidR="00680F8C" w:rsidRPr="00680F8C" w:rsidRDefault="00680F8C" w:rsidP="00680F8C">
      <w:pPr>
        <w:rPr>
          <w:b/>
          <w:bCs/>
        </w:rPr>
      </w:pPr>
      <w:r w:rsidRPr="00680F8C">
        <w:rPr>
          <w:b/>
          <w:bCs/>
        </w:rPr>
        <w:t>Tájékoztatás a támogatott projektről</w:t>
      </w:r>
    </w:p>
    <w:p w14:paraId="72AAD4D7" w14:textId="77777777" w:rsidR="00680F8C" w:rsidRPr="00680F8C" w:rsidRDefault="00680F8C" w:rsidP="00680F8C">
      <w:r w:rsidRPr="00680F8C">
        <w:rPr>
          <w:b/>
          <w:bCs/>
        </w:rPr>
        <w:t>Kedvezményezett neve:</w:t>
      </w:r>
      <w:r w:rsidRPr="00680F8C">
        <w:br/>
        <w:t>Gyermely Község Önkormányzata</w:t>
      </w:r>
    </w:p>
    <w:p w14:paraId="1EB440E1" w14:textId="77777777" w:rsidR="00680F8C" w:rsidRPr="00680F8C" w:rsidRDefault="00680F8C" w:rsidP="00680F8C">
      <w:r w:rsidRPr="00680F8C">
        <w:rPr>
          <w:b/>
          <w:bCs/>
        </w:rPr>
        <w:t>Pályázati felhívás neve, kódszáma:</w:t>
      </w:r>
      <w:r w:rsidRPr="00680F8C">
        <w:br/>
        <w:t>Egyedi szennyvízkezelés</w:t>
      </w:r>
      <w:r w:rsidRPr="00680F8C">
        <w:br/>
        <w:t>VP-6-7.2.1.2-16</w:t>
      </w:r>
    </w:p>
    <w:p w14:paraId="0429CC7C" w14:textId="77777777" w:rsidR="00680F8C" w:rsidRPr="00680F8C" w:rsidRDefault="00680F8C" w:rsidP="00680F8C">
      <w:r w:rsidRPr="00680F8C">
        <w:rPr>
          <w:b/>
          <w:bCs/>
        </w:rPr>
        <w:t>A projekt címe, azonosító száma:</w:t>
      </w:r>
      <w:r w:rsidRPr="00680F8C">
        <w:br/>
        <w:t>Gyermely község Gyarmatpusztai településrészének egyedi szennyvízkezelése</w:t>
      </w:r>
      <w:r w:rsidRPr="00680F8C">
        <w:br/>
        <w:t>Iratazonosító: 3319998750</w:t>
      </w:r>
    </w:p>
    <w:p w14:paraId="5296753B" w14:textId="77777777" w:rsidR="00680F8C" w:rsidRPr="00680F8C" w:rsidRDefault="00680F8C" w:rsidP="00680F8C">
      <w:r w:rsidRPr="00680F8C">
        <w:rPr>
          <w:b/>
          <w:bCs/>
        </w:rPr>
        <w:t>A szerződött támogatás összege:</w:t>
      </w:r>
      <w:r w:rsidRPr="00680F8C">
        <w:br/>
        <w:t>46 002 814 Ft</w:t>
      </w:r>
    </w:p>
    <w:p w14:paraId="711C3D82" w14:textId="77777777" w:rsidR="00680F8C" w:rsidRPr="00680F8C" w:rsidRDefault="00680F8C" w:rsidP="00680F8C">
      <w:r w:rsidRPr="00680F8C">
        <w:rPr>
          <w:b/>
          <w:bCs/>
        </w:rPr>
        <w:t>A támogatás mértéke:</w:t>
      </w:r>
      <w:r w:rsidRPr="00680F8C">
        <w:br/>
        <w:t>85%</w:t>
      </w:r>
    </w:p>
    <w:p w14:paraId="6370A5B3" w14:textId="49EF2193" w:rsidR="00680F8C" w:rsidRPr="00680F8C" w:rsidRDefault="00680F8C" w:rsidP="00680F8C">
      <w:r w:rsidRPr="00680F8C">
        <w:rPr>
          <w:b/>
          <w:bCs/>
        </w:rPr>
        <w:t>A projekt befejezési dátuma:</w:t>
      </w:r>
      <w:r w:rsidRPr="00680F8C">
        <w:br/>
        <w:t>2023.</w:t>
      </w:r>
      <w:r>
        <w:t>10</w:t>
      </w:r>
      <w:r w:rsidRPr="00680F8C">
        <w:t>.</w:t>
      </w:r>
      <w:r>
        <w:t>1</w:t>
      </w:r>
      <w:r w:rsidRPr="00680F8C">
        <w:t>1.</w:t>
      </w:r>
    </w:p>
    <w:p w14:paraId="7391BF6E" w14:textId="77777777" w:rsidR="00680F8C" w:rsidRPr="00680F8C" w:rsidRDefault="00680F8C" w:rsidP="00680F8C">
      <w:r w:rsidRPr="00680F8C">
        <w:pict w14:anchorId="56CFFFFB">
          <v:rect id="_x0000_i1025" style="width:0;height:1.5pt" o:hralign="center" o:hrstd="t" o:hr="t" fillcolor="#a0a0a0" stroked="f"/>
        </w:pict>
      </w:r>
    </w:p>
    <w:p w14:paraId="3969E562" w14:textId="77777777" w:rsidR="00680F8C" w:rsidRPr="00680F8C" w:rsidRDefault="00680F8C" w:rsidP="00680F8C">
      <w:pPr>
        <w:rPr>
          <w:b/>
          <w:bCs/>
        </w:rPr>
      </w:pPr>
      <w:r w:rsidRPr="00680F8C">
        <w:rPr>
          <w:b/>
          <w:bCs/>
        </w:rPr>
        <w:t>A projekt tartalmának rövid bemutatása</w:t>
      </w:r>
    </w:p>
    <w:p w14:paraId="2E91B559" w14:textId="77777777" w:rsidR="00680F8C" w:rsidRPr="00680F8C" w:rsidRDefault="00680F8C" w:rsidP="00680F8C">
      <w:r w:rsidRPr="00680F8C">
        <w:t>A projekt célja Gyermely község Gyarmatpusztai településrészének szennyvízelvezetési és tisztítási problémájának megoldása egyedi házi szennyvíztisztító berendezések telepítésével. A fejlesztés célja, hogy korszerű, környezetvédelmi és gazdaságossági szempontból is indokolható műszaki megoldások és kapacitások valósuljanak meg, melyek hozzájárulnak a természeti környezet terhelésének csökkentéséhez, valamint a Vidékfejlesztési Programban meghirdetett célkitűzésekhez.</w:t>
      </w:r>
    </w:p>
    <w:p w14:paraId="26E6DB85" w14:textId="77777777" w:rsidR="00680F8C" w:rsidRPr="00680F8C" w:rsidRDefault="00680F8C" w:rsidP="00680F8C">
      <w:r w:rsidRPr="00680F8C">
        <w:t xml:space="preserve">Gyarmatpuszta településrész lakott háztartásai, önkormányzati és egyéb jogi személyek ingatlanjai közüzemi ivóvízzel ellátottak, ugyanakkor csatornázatlanok. A kommunális szennyvizet jelenleg egyedileg gyűjtik, többnyire nem megfelelően szigetelt gyűjtőaknákban, ami jelentős környezetterhelést okoz. A </w:t>
      </w:r>
      <w:proofErr w:type="spellStart"/>
      <w:r w:rsidRPr="00680F8C">
        <w:t>Natura</w:t>
      </w:r>
      <w:proofErr w:type="spellEnd"/>
      <w:r w:rsidRPr="00680F8C">
        <w:t xml:space="preserve"> 2000-es védelem alatt álló területek közelsége miatt a fejlesztés különösen indokolt.</w:t>
      </w:r>
    </w:p>
    <w:p w14:paraId="01803C09" w14:textId="77777777" w:rsidR="00680F8C" w:rsidRPr="00680F8C" w:rsidRDefault="00680F8C" w:rsidP="00680F8C">
      <w:r w:rsidRPr="00680F8C">
        <w:t>A projekt keretében 20 ingatlanon kerülnek telepítésre egyedi szennyvízkezelési kisberendezések, amelyek biztosítják a keletkező háztartási szennyvíz helyben történő tisztítását és elszikkasztását. A lakóingatlanokon várható kapacitásnak megfelelően 15 db K4, 2 db K6, 1 db B1, 1 db K8, és 1 db K14 típusú berendezés kerül telepítésre. A fejlesztés során kiépítésre kerül 2 db monitoring kút is, az Önkormányzat tulajdonában lévő 1148 hrsz-ú területen.</w:t>
      </w:r>
    </w:p>
    <w:p w14:paraId="2F8BDA05" w14:textId="77777777" w:rsidR="00680F8C" w:rsidRPr="00680F8C" w:rsidRDefault="00680F8C" w:rsidP="00680F8C">
      <w:r w:rsidRPr="00680F8C">
        <w:lastRenderedPageBreak/>
        <w:t>A fejlesztés hozzájárul a község lakókörnyezetének javításához, az egészséges és tiszta települési környezet kialakításához, valamint a népességmegtartó képesség erősítéséhez. A projekt közvetlenül illeszkedik a Vidékfejlesztési Program célkitűzéseihez, különös tekintettel a fenntartható infrastruktúra-fejlesztésekre, a környezet védelmére és az élhető vidéki élet biztosítására.</w:t>
      </w:r>
    </w:p>
    <w:p w14:paraId="0870A4E5" w14:textId="77777777" w:rsidR="00E429B4" w:rsidRDefault="00E429B4"/>
    <w:sectPr w:rsidR="00E4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8C"/>
    <w:rsid w:val="003B7A74"/>
    <w:rsid w:val="00680F8C"/>
    <w:rsid w:val="00730B9F"/>
    <w:rsid w:val="00980072"/>
    <w:rsid w:val="00A204A7"/>
    <w:rsid w:val="00E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BEB8"/>
  <w15:chartTrackingRefBased/>
  <w15:docId w15:val="{CAAD2CB9-7E19-473E-AA2E-FD43CF5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0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0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0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0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0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0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0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0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0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0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0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0F8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0F8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0F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0F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0F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0F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0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0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0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0F8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0F8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0F8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0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0F8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0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Gózon András</dc:creator>
  <cp:keywords/>
  <dc:description/>
  <cp:lastModifiedBy>Gózon András</cp:lastModifiedBy>
  <cp:revision>1</cp:revision>
  <dcterms:created xsi:type="dcterms:W3CDTF">2025-08-07T19:21:00Z</dcterms:created>
  <dcterms:modified xsi:type="dcterms:W3CDTF">2025-08-07T19:23:00Z</dcterms:modified>
</cp:coreProperties>
</file>